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A9DBC" w14:textId="77777777" w:rsidR="00A16DD3" w:rsidRPr="00F3158D" w:rsidRDefault="00A16DD3">
      <w:pPr>
        <w:rPr>
          <w:rFonts w:ascii="Candara" w:eastAsia="Aptos" w:hAnsi="Candara" w:cs="Aptos"/>
        </w:rPr>
      </w:pPr>
    </w:p>
    <w:p w14:paraId="2781F24A" w14:textId="77777777" w:rsidR="00A16DD3" w:rsidRPr="00F3158D" w:rsidRDefault="00000000">
      <w:pPr>
        <w:rPr>
          <w:rFonts w:ascii="Candara" w:hAnsi="Candara"/>
        </w:rPr>
      </w:pPr>
      <w:r w:rsidRPr="00F3158D">
        <w:rPr>
          <w:rFonts w:ascii="Candara" w:eastAsia="Aptos" w:hAnsi="Candara" w:cs="Aptos"/>
        </w:rPr>
        <w:t>INTRODUCTION</w:t>
      </w:r>
    </w:p>
    <w:p w14:paraId="3F38D52D" w14:textId="77777777" w:rsidR="00A16DD3" w:rsidRPr="00F3158D" w:rsidRDefault="00A16DD3">
      <w:pPr>
        <w:rPr>
          <w:rFonts w:ascii="Candara" w:eastAsia="Aptos" w:hAnsi="Candara" w:cs="Aptos"/>
        </w:rPr>
      </w:pPr>
    </w:p>
    <w:p w14:paraId="02570674" w14:textId="77777777" w:rsidR="00A16DD3" w:rsidRPr="00F3158D" w:rsidRDefault="00000000" w:rsidP="00F3158D">
      <w:pPr>
        <w:jc w:val="both"/>
        <w:rPr>
          <w:rFonts w:ascii="Candara" w:hAnsi="Candara"/>
        </w:rPr>
      </w:pPr>
      <w:r w:rsidRPr="00F3158D">
        <w:rPr>
          <w:rFonts w:ascii="Candara" w:eastAsia="Aptos" w:hAnsi="Candara" w:cs="Aptos"/>
        </w:rPr>
        <w:t>Le petit nombre d'enfants accueillis dans notre micro-crèche nous permet la prise en charge de chaque enfant en tant qu'individu à part entière, avec son histoire de vie familiale, culturelle et son potentiel : rythme, besoins, compétences, possibilités, rituels, avec son propre caractère, son tempérament, son degré de compréhension et d'acquisition. Parce que les premières années de la vie de l'enfant sont importantes , il s'agit avant tout pour l'équipe de préserver le bien-être de l'enfant afin qu'il puisse s'épanouir pleinement dans ce lieu collectif différent de la cellule familiale.</w:t>
      </w:r>
    </w:p>
    <w:p w14:paraId="5F9F4138" w14:textId="185844F9" w:rsidR="00A16DD3" w:rsidRPr="00F3158D" w:rsidRDefault="00000000" w:rsidP="00F3158D">
      <w:pPr>
        <w:jc w:val="both"/>
        <w:rPr>
          <w:rFonts w:ascii="Candara" w:eastAsia="Aptos" w:hAnsi="Candara" w:cs="Aptos"/>
        </w:rPr>
      </w:pPr>
      <w:r w:rsidRPr="00F3158D">
        <w:rPr>
          <w:rFonts w:ascii="Candara" w:eastAsia="Aptos" w:hAnsi="Candara" w:cs="Aptos"/>
        </w:rPr>
        <w:t xml:space="preserve">C’est ainsi que l’équipe de la marelle travaillent depuis plusieurs années sur une double thématique : </w:t>
      </w:r>
      <w:r w:rsidR="00F3158D" w:rsidRPr="00F3158D">
        <w:rPr>
          <w:rFonts w:ascii="Candara" w:eastAsia="Aptos" w:hAnsi="Candara" w:cs="Aptos"/>
        </w:rPr>
        <w:t xml:space="preserve">accompagner l’enfant à </w:t>
      </w:r>
      <w:r w:rsidRPr="00F3158D">
        <w:rPr>
          <w:rFonts w:ascii="Candara" w:eastAsia="Aptos" w:hAnsi="Candara" w:cs="Aptos"/>
        </w:rPr>
        <w:t>développer son “JE” identitaire à travers les jeux, associé au souhait de les aider à grandir et devenir autonome.</w:t>
      </w:r>
    </w:p>
    <w:p w14:paraId="7B95DA35" w14:textId="5CBDB292" w:rsidR="00A16DD3" w:rsidRPr="00F3158D" w:rsidRDefault="00000000">
      <w:pPr>
        <w:rPr>
          <w:rFonts w:ascii="Candara" w:hAnsi="Candara"/>
        </w:rPr>
      </w:pPr>
      <w:r w:rsidRPr="00F3158D">
        <w:rPr>
          <w:rFonts w:ascii="Candara" w:eastAsia="Aptos" w:hAnsi="Candara" w:cs="Aptos"/>
        </w:rPr>
        <w:t>Les personnes physiques ou morales qui assurent l'accueil du jeune enfant ont, en outre, pour mission de</w:t>
      </w:r>
      <w:r w:rsidR="00F3158D" w:rsidRPr="00F3158D">
        <w:rPr>
          <w:rFonts w:ascii="Candara" w:eastAsia="Aptos" w:hAnsi="Candara" w:cs="Aptos"/>
        </w:rPr>
        <w:t> :</w:t>
      </w:r>
    </w:p>
    <w:p w14:paraId="3EE1246E" w14:textId="77777777" w:rsidR="00A16DD3" w:rsidRPr="00F3158D" w:rsidRDefault="00000000">
      <w:pPr>
        <w:rPr>
          <w:rFonts w:ascii="Candara" w:hAnsi="Candara"/>
        </w:rPr>
      </w:pPr>
      <w:r w:rsidRPr="00F3158D">
        <w:rPr>
          <w:rFonts w:ascii="Candara" w:eastAsia="Aptos" w:hAnsi="Candara" w:cs="Aptos"/>
        </w:rPr>
        <w:t>- Veiller à la santé, la sécurité, au bien-être et au développement physique, psychique, affectif, cognitif et social des enfants qui leur sont confiés ;</w:t>
      </w:r>
    </w:p>
    <w:p w14:paraId="5E3F6F7E" w14:textId="77777777" w:rsidR="00A16DD3" w:rsidRPr="00F3158D" w:rsidRDefault="00000000">
      <w:pPr>
        <w:rPr>
          <w:rFonts w:ascii="Candara" w:hAnsi="Candara"/>
        </w:rPr>
      </w:pPr>
      <w:r w:rsidRPr="00F3158D">
        <w:rPr>
          <w:rFonts w:ascii="Candara" w:eastAsia="Aptos" w:hAnsi="Candara" w:cs="Aptos"/>
        </w:rPr>
        <w:t xml:space="preserve"> - Contribuer à l'éducation des enfants accueillis dans le respect de l'autorité parentale </w:t>
      </w:r>
    </w:p>
    <w:p w14:paraId="42A52551" w14:textId="77777777" w:rsidR="00A16DD3" w:rsidRPr="00F3158D" w:rsidRDefault="00000000">
      <w:pPr>
        <w:rPr>
          <w:rFonts w:ascii="Candara" w:hAnsi="Candara"/>
        </w:rPr>
      </w:pPr>
      <w:r w:rsidRPr="00F3158D">
        <w:rPr>
          <w:rFonts w:ascii="Candara" w:eastAsia="Aptos" w:hAnsi="Candara" w:cs="Aptos"/>
        </w:rPr>
        <w:t xml:space="preserve"> -Contribuer à l'inclusion des familles et la socialisation précoce des enfants, </w:t>
      </w:r>
    </w:p>
    <w:p w14:paraId="54956785" w14:textId="77777777" w:rsidR="00A16DD3" w:rsidRPr="00F3158D" w:rsidRDefault="00000000">
      <w:pPr>
        <w:rPr>
          <w:rFonts w:ascii="Candara" w:hAnsi="Candara"/>
        </w:rPr>
      </w:pPr>
      <w:r w:rsidRPr="00F3158D">
        <w:rPr>
          <w:rFonts w:ascii="Candara" w:eastAsia="Aptos" w:hAnsi="Candara" w:cs="Aptos"/>
        </w:rPr>
        <w:t>- Favoriser la conciliation par les parents de jeunes enfants de leurs temps de vie familiale, professionnelle et sociale, notamment pour les personnes en recherche d'emploi et engagées dans un parcours d'insertion sociale et professionnelle et les familles monoparentales ;</w:t>
      </w:r>
    </w:p>
    <w:p w14:paraId="02B14405" w14:textId="77777777" w:rsidR="00A16DD3" w:rsidRPr="00F3158D" w:rsidRDefault="00000000">
      <w:pPr>
        <w:rPr>
          <w:rFonts w:ascii="Candara" w:hAnsi="Candara"/>
        </w:rPr>
      </w:pPr>
      <w:r w:rsidRPr="00F3158D">
        <w:rPr>
          <w:rFonts w:ascii="Candara" w:eastAsia="Aptos" w:hAnsi="Candara" w:cs="Aptos"/>
        </w:rPr>
        <w:t xml:space="preserve"> -Favoriser l'égalité entre les femmes et les hommes. </w:t>
      </w:r>
    </w:p>
    <w:p w14:paraId="658B1A1A" w14:textId="77777777" w:rsidR="00A16DD3" w:rsidRPr="00F3158D" w:rsidRDefault="00000000">
      <w:pPr>
        <w:rPr>
          <w:rFonts w:ascii="Candara" w:eastAsia="Aptos" w:hAnsi="Candara" w:cs="Aptos"/>
        </w:rPr>
      </w:pPr>
      <w:r w:rsidRPr="00F3158D">
        <w:rPr>
          <w:rFonts w:ascii="Candara" w:eastAsia="Aptos" w:hAnsi="Candara" w:cs="Aptos"/>
        </w:rPr>
        <w:t>Ces principes sont issus de la charte nationale pour l'accueil du jeune enfant, prise par arrêté le 23 septembre 2021. Cette dernière devient opposable aux établissements d’accueil de jeunes enfants à compter de septembre 2022. Le code de la santé publique prévoit en effet que les établissements et services d'accueil élaborent un projet d'accueil qui décline les actions mises en œuvre pour répondre aux besoins des enfants, familles et équipe encadrante.</w:t>
      </w:r>
    </w:p>
    <w:p w14:paraId="68432025" w14:textId="77777777" w:rsidR="00F3158D" w:rsidRPr="00F3158D" w:rsidRDefault="00F3158D">
      <w:pPr>
        <w:rPr>
          <w:rFonts w:ascii="Candara" w:eastAsia="Aptos" w:hAnsi="Candara" w:cs="Aptos"/>
        </w:rPr>
      </w:pPr>
    </w:p>
    <w:p w14:paraId="7AA1E416" w14:textId="77777777" w:rsidR="00F3158D" w:rsidRPr="00F3158D" w:rsidRDefault="00F3158D">
      <w:pPr>
        <w:rPr>
          <w:rFonts w:ascii="Candara" w:eastAsia="Aptos" w:hAnsi="Candara" w:cs="Aptos"/>
        </w:rPr>
      </w:pPr>
    </w:p>
    <w:p w14:paraId="469825D3" w14:textId="77777777" w:rsidR="00F3158D" w:rsidRPr="00F3158D" w:rsidRDefault="00F3158D">
      <w:pPr>
        <w:rPr>
          <w:rFonts w:ascii="Candara" w:hAnsi="Candara"/>
        </w:rPr>
      </w:pPr>
    </w:p>
    <w:p w14:paraId="247550AF" w14:textId="77777777" w:rsidR="00A16DD3" w:rsidRPr="00F3158D" w:rsidRDefault="00000000">
      <w:pPr>
        <w:rPr>
          <w:rFonts w:ascii="Candara" w:hAnsi="Candara"/>
          <w:color w:val="0070C0"/>
          <w:sz w:val="28"/>
          <w:szCs w:val="28"/>
        </w:rPr>
      </w:pPr>
      <w:r w:rsidRPr="00F3158D">
        <w:rPr>
          <w:rFonts w:ascii="Candara" w:eastAsia="Aptos" w:hAnsi="Candara" w:cs="Aptos"/>
          <w:color w:val="0070C0"/>
          <w:sz w:val="28"/>
          <w:szCs w:val="28"/>
        </w:rPr>
        <w:lastRenderedPageBreak/>
        <w:t xml:space="preserve"> 1. Les prestations d’accueil et modalités d’organisation de la vie quotidienne.</w:t>
      </w:r>
    </w:p>
    <w:p w14:paraId="6FF487A2" w14:textId="77777777" w:rsidR="00F3158D" w:rsidRPr="00F3158D" w:rsidRDefault="00000000">
      <w:pPr>
        <w:rPr>
          <w:rFonts w:ascii="Candara" w:eastAsia="Aptos" w:hAnsi="Candara" w:cs="Aptos"/>
          <w:u w:val="single"/>
        </w:rPr>
      </w:pPr>
      <w:r w:rsidRPr="00F3158D">
        <w:rPr>
          <w:rFonts w:ascii="Candara" w:eastAsia="Aptos" w:hAnsi="Candara" w:cs="Aptos"/>
          <w:u w:val="single"/>
        </w:rPr>
        <w:t xml:space="preserve"> a) Les périodes d’ouverture.</w:t>
      </w:r>
    </w:p>
    <w:p w14:paraId="43A51002" w14:textId="6C3BB583" w:rsidR="00A16DD3" w:rsidRPr="00F3158D" w:rsidRDefault="00000000">
      <w:pPr>
        <w:rPr>
          <w:rFonts w:ascii="Candara" w:hAnsi="Candara"/>
          <w:u w:val="single"/>
        </w:rPr>
      </w:pPr>
      <w:r w:rsidRPr="00F3158D">
        <w:rPr>
          <w:rFonts w:ascii="Candara" w:eastAsia="Aptos" w:hAnsi="Candara" w:cs="Aptos"/>
        </w:rPr>
        <w:t xml:space="preserve">La micro crèche est ouverte du lundi au vendredi de 8h00 à 18h30. </w:t>
      </w:r>
    </w:p>
    <w:p w14:paraId="2E63ECAD" w14:textId="77777777" w:rsidR="00A16DD3" w:rsidRPr="00F3158D" w:rsidRDefault="00000000">
      <w:pPr>
        <w:rPr>
          <w:rFonts w:ascii="Candara" w:hAnsi="Candara"/>
        </w:rPr>
      </w:pPr>
      <w:r w:rsidRPr="00F3158D">
        <w:rPr>
          <w:rFonts w:ascii="Candara" w:eastAsia="Aptos" w:hAnsi="Candara" w:cs="Aptos"/>
        </w:rPr>
        <w:t>La structure est fermée les jours fériés et des fermetures annuelles sont prévues :</w:t>
      </w:r>
    </w:p>
    <w:p w14:paraId="4A7B7B6B" w14:textId="77777777" w:rsidR="00A16DD3" w:rsidRPr="00F3158D" w:rsidRDefault="00000000">
      <w:pPr>
        <w:rPr>
          <w:rFonts w:ascii="Candara" w:hAnsi="Candara"/>
        </w:rPr>
      </w:pPr>
      <w:r w:rsidRPr="00F3158D">
        <w:rPr>
          <w:rFonts w:ascii="Candara" w:eastAsia="Aptos" w:hAnsi="Candara" w:cs="Aptos"/>
        </w:rPr>
        <w:t xml:space="preserve"> - 1 semaine pour les vacances de printemps</w:t>
      </w:r>
    </w:p>
    <w:p w14:paraId="7E3A9827" w14:textId="77777777" w:rsidR="00A16DD3" w:rsidRPr="00F3158D" w:rsidRDefault="00000000">
      <w:pPr>
        <w:rPr>
          <w:rFonts w:ascii="Candara" w:hAnsi="Candara"/>
        </w:rPr>
      </w:pPr>
      <w:r w:rsidRPr="00F3158D">
        <w:rPr>
          <w:rFonts w:ascii="Candara" w:eastAsia="Aptos" w:hAnsi="Candara" w:cs="Aptos"/>
        </w:rPr>
        <w:t xml:space="preserve"> - 3 semaines pour les vacances d’été</w:t>
      </w:r>
    </w:p>
    <w:p w14:paraId="6EA9C648" w14:textId="77777777" w:rsidR="00F3158D" w:rsidRPr="00F3158D" w:rsidRDefault="00000000">
      <w:pPr>
        <w:rPr>
          <w:rFonts w:ascii="Candara" w:eastAsia="Aptos" w:hAnsi="Candara" w:cs="Aptos"/>
        </w:rPr>
      </w:pPr>
      <w:r w:rsidRPr="00F3158D">
        <w:rPr>
          <w:rFonts w:ascii="Candara" w:eastAsia="Aptos" w:hAnsi="Candara" w:cs="Aptos"/>
        </w:rPr>
        <w:t xml:space="preserve"> -1 semaine pour les vacances de noël</w:t>
      </w:r>
    </w:p>
    <w:p w14:paraId="28EBF9AB" w14:textId="4A86089D" w:rsidR="00A16DD3" w:rsidRPr="00F3158D" w:rsidRDefault="00000000">
      <w:pPr>
        <w:rPr>
          <w:rFonts w:ascii="Candara" w:hAnsi="Candara"/>
        </w:rPr>
      </w:pPr>
      <w:r w:rsidRPr="00F3158D">
        <w:rPr>
          <w:rFonts w:ascii="Candara" w:eastAsia="Aptos" w:hAnsi="Candara" w:cs="Aptos"/>
        </w:rPr>
        <w:t xml:space="preserve">Des journées de fermeture pourront avoir lieu pour des raisons de formations, de réunions pédagogiques et/ou de ponts, </w:t>
      </w:r>
      <w:r w:rsidR="00F3158D" w:rsidRPr="00F3158D">
        <w:rPr>
          <w:rFonts w:ascii="Candara" w:eastAsia="Aptos" w:hAnsi="Candara" w:cs="Aptos"/>
        </w:rPr>
        <w:t>l’ensemble de ces informations sont communiquées aux familles en début d’année via un calendrier</w:t>
      </w:r>
    </w:p>
    <w:p w14:paraId="7FD5E55E" w14:textId="77777777" w:rsidR="00A16DD3" w:rsidRPr="00F3158D" w:rsidRDefault="00A16DD3">
      <w:pPr>
        <w:rPr>
          <w:rFonts w:ascii="Aptos" w:eastAsia="Aptos" w:hAnsi="Aptos" w:cs="Aptos"/>
          <w:u w:val="single"/>
        </w:rPr>
      </w:pPr>
    </w:p>
    <w:p w14:paraId="4BCD3598" w14:textId="054EC31C" w:rsidR="00A16DD3" w:rsidRDefault="00F3158D">
      <w:pPr>
        <w:rPr>
          <w:rFonts w:eastAsia="Aptos" w:cs="Aptos"/>
          <w:u w:val="single"/>
        </w:rPr>
      </w:pPr>
      <w:r w:rsidRPr="00F3158D">
        <w:rPr>
          <w:rFonts w:eastAsia="Aptos" w:cs="Aptos"/>
          <w:u w:val="single"/>
        </w:rPr>
        <w:t>b)</w:t>
      </w:r>
      <w:r w:rsidR="00000000" w:rsidRPr="00F3158D">
        <w:rPr>
          <w:rFonts w:eastAsia="Aptos" w:cs="Aptos"/>
          <w:u w:val="single"/>
        </w:rPr>
        <w:t xml:space="preserve"> Le déroulé de la période de familiarisation </w:t>
      </w:r>
    </w:p>
    <w:p w14:paraId="169C413E" w14:textId="08779583" w:rsidR="00F3158D" w:rsidRDefault="00F3158D" w:rsidP="00F3158D">
      <w:pPr>
        <w:jc w:val="both"/>
        <w:rPr>
          <w:rFonts w:ascii="Candara" w:hAnsi="Candara"/>
        </w:rPr>
      </w:pPr>
      <w:r>
        <w:rPr>
          <w:rFonts w:ascii="Candara" w:hAnsi="Candara"/>
        </w:rPr>
        <w:t>La période de familiarisation est indispensable pour l'enfant, sa famille et l'équipe. Elle permet de créer un lien, d'instaurer des repères et de faciliter ainsi la séparation et la prise en charge de l'enfant. La présence d’un parent va permettre à l'enfant de se sentir autorisé et en sécurité pour explorer l'espace et pour s'attacher à de nouvelles personnes.</w:t>
      </w:r>
    </w:p>
    <w:p w14:paraId="54B73AA6" w14:textId="213EB04D" w:rsidR="00F3158D" w:rsidRDefault="00F3158D" w:rsidP="00F3158D">
      <w:pPr>
        <w:jc w:val="both"/>
      </w:pPr>
      <w:r>
        <w:rPr>
          <w:rFonts w:ascii="Candara" w:hAnsi="Candara"/>
        </w:rPr>
        <w:t>Elle donne la possibilité à l'enfant et sa famille de se familiariser avec la structure (</w:t>
      </w:r>
      <w:r>
        <w:rPr>
          <w:rFonts w:ascii="Candara" w:hAnsi="Candara"/>
        </w:rPr>
        <w:t>locaux, fonctionnement</w:t>
      </w:r>
      <w:r>
        <w:rPr>
          <w:rFonts w:ascii="Candara" w:hAnsi="Candara"/>
        </w:rPr>
        <w:t>), faire connaissance avec les professionne</w:t>
      </w:r>
      <w:r>
        <w:rPr>
          <w:rFonts w:ascii="Candara" w:hAnsi="Candara"/>
        </w:rPr>
        <w:t>lles</w:t>
      </w:r>
      <w:r>
        <w:rPr>
          <w:rFonts w:ascii="Candara" w:hAnsi="Candara"/>
        </w:rPr>
        <w:t>, les autres enfants et leurs parents. Elle permet aux parents de s'investir totalement dans l'accueil de leur enfant.</w:t>
      </w:r>
    </w:p>
    <w:p w14:paraId="23675E37" w14:textId="7CFE3E9B" w:rsidR="00F3158D" w:rsidRDefault="00F3158D" w:rsidP="00F3158D">
      <w:pPr>
        <w:jc w:val="both"/>
      </w:pPr>
      <w:r>
        <w:rPr>
          <w:rFonts w:ascii="Candara" w:hAnsi="Candara"/>
        </w:rPr>
        <w:t>Pour les professionnelles c'est l'occasion de prendre connaissance des rythmes et des</w:t>
      </w:r>
      <w:r>
        <w:rPr>
          <w:rFonts w:ascii="Candara" w:hAnsi="Candara"/>
        </w:rPr>
        <w:t xml:space="preserve"> </w:t>
      </w:r>
      <w:r>
        <w:rPr>
          <w:rFonts w:ascii="Candara" w:hAnsi="Candara"/>
        </w:rPr>
        <w:t>habitudes de l'enfant afin d'assurer la continuité avec le milieu familial. L'équipe prend également en compte les paramètres familiaux et ainsi mieux répondre aux attentes des parents au sein de la collectivité.</w:t>
      </w:r>
    </w:p>
    <w:p w14:paraId="120DD8A9" w14:textId="40B4A8D5" w:rsidR="00F3158D" w:rsidRDefault="00F3158D" w:rsidP="00F3158D">
      <w:pPr>
        <w:rPr>
          <w:rFonts w:ascii="Candara" w:hAnsi="Candara"/>
        </w:rPr>
      </w:pPr>
      <w:r>
        <w:rPr>
          <w:rFonts w:ascii="Candara" w:hAnsi="Candara"/>
        </w:rPr>
        <w:t>Comment se déroule cette période de familiarisation ?</w:t>
      </w:r>
    </w:p>
    <w:p w14:paraId="29C327FD" w14:textId="27B59527" w:rsidR="00F3158D" w:rsidRDefault="00F3158D" w:rsidP="00F3158D">
      <w:pPr>
        <w:jc w:val="both"/>
      </w:pPr>
      <w:r>
        <w:rPr>
          <w:rFonts w:ascii="Candara" w:hAnsi="Candara"/>
        </w:rPr>
        <w:t>Elle se déroule sur 2 semaines, préférentiellement des matinées. La présence</w:t>
      </w:r>
      <w:r>
        <w:rPr>
          <w:rFonts w:ascii="Candara" w:hAnsi="Candara"/>
        </w:rPr>
        <w:t xml:space="preserve"> </w:t>
      </w:r>
      <w:r>
        <w:rPr>
          <w:rFonts w:ascii="Candara" w:hAnsi="Candara"/>
        </w:rPr>
        <w:t>d'un parent est souhaitée pour que la séparation s’établisse de manière douce et fluide. Pour se faire, nous laissons le parent gérer leur temps de présence, variable d’une personne à une autre suivant son histoire, son parcours, ses besoins. En tant que professionnelle nous veillons à les accompagner vers une séparation progressive.</w:t>
      </w:r>
    </w:p>
    <w:p w14:paraId="3EE1D772" w14:textId="77777777" w:rsidR="00F3158D" w:rsidRDefault="00F3158D" w:rsidP="00F3158D">
      <w:pPr>
        <w:rPr>
          <w:rFonts w:ascii="Candara" w:hAnsi="Candara"/>
        </w:rPr>
      </w:pPr>
    </w:p>
    <w:p w14:paraId="791315A4" w14:textId="77777777" w:rsidR="00F3158D" w:rsidRDefault="00F3158D" w:rsidP="00F3158D">
      <w:r>
        <w:rPr>
          <w:rFonts w:ascii="Candara" w:hAnsi="Candara"/>
        </w:rPr>
        <w:lastRenderedPageBreak/>
        <w:t xml:space="preserve">Une professionnelle est impliquée dans l'accueil de l'enfant et de sa famille durant cette période. Cela permet de créer un repère fixe pour les premiers jours d'accueil et offrir un cadre bienveillant et sécurisant à l'enfant et sa famille. </w:t>
      </w:r>
    </w:p>
    <w:p w14:paraId="07028416" w14:textId="77777777" w:rsidR="00A16DD3" w:rsidRPr="00F3158D" w:rsidRDefault="00A16DD3">
      <w:pPr>
        <w:rPr>
          <w:rFonts w:ascii="Candara" w:eastAsia="Aptos" w:hAnsi="Candara" w:cs="Aptos"/>
        </w:rPr>
      </w:pPr>
    </w:p>
    <w:tbl>
      <w:tblPr>
        <w:tblStyle w:val="Grilledutableau"/>
        <w:tblW w:w="9015" w:type="dxa"/>
        <w:tblLayout w:type="fixed"/>
        <w:tblLook w:val="06A0" w:firstRow="1" w:lastRow="0" w:firstColumn="1" w:lastColumn="0" w:noHBand="1" w:noVBand="1"/>
      </w:tblPr>
      <w:tblGrid>
        <w:gridCol w:w="1694"/>
        <w:gridCol w:w="1426"/>
        <w:gridCol w:w="5895"/>
      </w:tblGrid>
      <w:tr w:rsidR="00A16DD3" w:rsidRPr="00F3158D" w14:paraId="7A723752" w14:textId="77777777">
        <w:trPr>
          <w:trHeight w:val="525"/>
        </w:trPr>
        <w:tc>
          <w:tcPr>
            <w:tcW w:w="1694" w:type="dxa"/>
          </w:tcPr>
          <w:p w14:paraId="06920322"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Activité</w:t>
            </w:r>
          </w:p>
        </w:tc>
        <w:tc>
          <w:tcPr>
            <w:tcW w:w="1426" w:type="dxa"/>
          </w:tcPr>
          <w:p w14:paraId="2A8ED93D"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Lieu</w:t>
            </w:r>
          </w:p>
        </w:tc>
        <w:tc>
          <w:tcPr>
            <w:tcW w:w="5895" w:type="dxa"/>
          </w:tcPr>
          <w:p w14:paraId="4530C13E"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 xml:space="preserve">Descriptif de la mise en place </w:t>
            </w:r>
          </w:p>
        </w:tc>
      </w:tr>
      <w:tr w:rsidR="00A16DD3" w:rsidRPr="00F3158D" w14:paraId="0D974622" w14:textId="77777777">
        <w:trPr>
          <w:trHeight w:val="300"/>
        </w:trPr>
        <w:tc>
          <w:tcPr>
            <w:tcW w:w="1694" w:type="dxa"/>
          </w:tcPr>
          <w:p w14:paraId="0AC12FCA" w14:textId="77777777" w:rsidR="00A16DD3" w:rsidRPr="00F3158D" w:rsidRDefault="00A16DD3">
            <w:pPr>
              <w:spacing w:after="0" w:line="240" w:lineRule="auto"/>
              <w:rPr>
                <w:rFonts w:ascii="Candara" w:eastAsia="Aptos" w:hAnsi="Candara" w:cs="Aptos"/>
              </w:rPr>
            </w:pPr>
          </w:p>
          <w:p w14:paraId="30531A8C" w14:textId="77777777" w:rsidR="00A16DD3" w:rsidRPr="00F3158D" w:rsidRDefault="00A16DD3">
            <w:pPr>
              <w:spacing w:after="0" w:line="240" w:lineRule="auto"/>
              <w:rPr>
                <w:rFonts w:ascii="Candara" w:eastAsia="Aptos" w:hAnsi="Candara" w:cs="Aptos"/>
              </w:rPr>
            </w:pPr>
          </w:p>
          <w:p w14:paraId="7F2E2F3E"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Accueil des enfants et des parents</w:t>
            </w:r>
          </w:p>
          <w:p w14:paraId="29D75B2E" w14:textId="77777777" w:rsidR="00A16DD3" w:rsidRPr="00F3158D" w:rsidRDefault="00A16DD3">
            <w:pPr>
              <w:spacing w:after="0" w:line="240" w:lineRule="auto"/>
              <w:rPr>
                <w:rFonts w:ascii="Candara" w:eastAsia="Aptos" w:hAnsi="Candara" w:cs="Aptos"/>
              </w:rPr>
            </w:pPr>
          </w:p>
          <w:p w14:paraId="45D1BEB7" w14:textId="77777777" w:rsidR="00A16DD3" w:rsidRPr="00F3158D" w:rsidRDefault="00A16DD3">
            <w:pPr>
              <w:spacing w:after="0" w:line="240" w:lineRule="auto"/>
              <w:rPr>
                <w:rFonts w:ascii="Candara" w:eastAsia="Aptos" w:hAnsi="Candara" w:cs="Aptos"/>
              </w:rPr>
            </w:pPr>
          </w:p>
        </w:tc>
        <w:tc>
          <w:tcPr>
            <w:tcW w:w="1426" w:type="dxa"/>
          </w:tcPr>
          <w:p w14:paraId="1A8E4581" w14:textId="77777777" w:rsidR="00A16DD3" w:rsidRPr="00F3158D" w:rsidRDefault="00A16DD3">
            <w:pPr>
              <w:spacing w:after="0" w:line="240" w:lineRule="auto"/>
              <w:rPr>
                <w:rFonts w:ascii="Candara" w:eastAsia="Aptos" w:hAnsi="Candara" w:cs="Aptos"/>
              </w:rPr>
            </w:pPr>
          </w:p>
          <w:p w14:paraId="5F0D233A" w14:textId="77777777" w:rsidR="00A16DD3" w:rsidRPr="00F3158D" w:rsidRDefault="00A16DD3">
            <w:pPr>
              <w:spacing w:after="0" w:line="240" w:lineRule="auto"/>
              <w:rPr>
                <w:rFonts w:ascii="Candara" w:eastAsia="Aptos" w:hAnsi="Candara" w:cs="Aptos"/>
              </w:rPr>
            </w:pPr>
          </w:p>
          <w:p w14:paraId="160D5F36"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Pièce de vie</w:t>
            </w:r>
          </w:p>
        </w:tc>
        <w:tc>
          <w:tcPr>
            <w:tcW w:w="5895" w:type="dxa"/>
          </w:tcPr>
          <w:p w14:paraId="0DE1CE07" w14:textId="77777777" w:rsidR="008144B3" w:rsidRDefault="00000000">
            <w:pPr>
              <w:spacing w:after="0" w:line="240" w:lineRule="auto"/>
              <w:rPr>
                <w:rFonts w:ascii="Candara" w:eastAsia="Aptos" w:hAnsi="Candara" w:cs="Aptos"/>
              </w:rPr>
            </w:pPr>
            <w:r w:rsidRPr="00F3158D">
              <w:rPr>
                <w:rFonts w:ascii="Candara" w:eastAsia="Aptos" w:hAnsi="Candara" w:cs="Aptos"/>
              </w:rPr>
              <w:t xml:space="preserve">Les professionnels accueillent les parents et les enfants. </w:t>
            </w:r>
          </w:p>
          <w:p w14:paraId="4526E3EC" w14:textId="77777777" w:rsidR="008144B3" w:rsidRDefault="008144B3">
            <w:pPr>
              <w:spacing w:after="0" w:line="240" w:lineRule="auto"/>
              <w:rPr>
                <w:rFonts w:ascii="Candara" w:eastAsia="Aptos" w:hAnsi="Candara" w:cs="Aptos"/>
              </w:rPr>
            </w:pPr>
          </w:p>
          <w:p w14:paraId="1A0A46C1" w14:textId="2AA98A2F" w:rsidR="00A16DD3" w:rsidRPr="00F3158D" w:rsidRDefault="00000000">
            <w:pPr>
              <w:spacing w:after="0" w:line="240" w:lineRule="auto"/>
              <w:rPr>
                <w:rFonts w:ascii="Candara" w:eastAsia="Aptos" w:hAnsi="Candara" w:cs="Aptos"/>
              </w:rPr>
            </w:pPr>
            <w:r w:rsidRPr="00F3158D">
              <w:rPr>
                <w:rFonts w:ascii="Candara" w:eastAsia="Aptos" w:hAnsi="Candara" w:cs="Aptos"/>
              </w:rPr>
              <w:t>Une professionnelle est dédiée au temps de transmission pendant que l’autre professionnelle s’occupe du groupe arrivée.</w:t>
            </w:r>
          </w:p>
          <w:p w14:paraId="17490D11" w14:textId="77777777" w:rsidR="00A16DD3" w:rsidRPr="00F3158D" w:rsidRDefault="00A16DD3">
            <w:pPr>
              <w:spacing w:after="0" w:line="240" w:lineRule="auto"/>
              <w:rPr>
                <w:rFonts w:ascii="Candara" w:eastAsia="Aptos" w:hAnsi="Candara" w:cs="Aptos"/>
              </w:rPr>
            </w:pPr>
          </w:p>
          <w:p w14:paraId="68870C6E" w14:textId="15B1E72D" w:rsidR="00A16DD3" w:rsidRPr="00F3158D" w:rsidRDefault="00000000">
            <w:pPr>
              <w:spacing w:after="0" w:line="240" w:lineRule="auto"/>
              <w:rPr>
                <w:rFonts w:ascii="Candara" w:eastAsia="Aptos" w:hAnsi="Candara" w:cs="Aptos"/>
              </w:rPr>
            </w:pPr>
            <w:r w:rsidRPr="00F3158D">
              <w:rPr>
                <w:rFonts w:ascii="Candara" w:eastAsia="Aptos" w:hAnsi="Candara" w:cs="Aptos"/>
              </w:rPr>
              <w:t>Objectif ; Accueillir l’enfant et sa famille dans la bienveillance pour apporter confiance et serenité à l’enfant et ses parents. La séparation et le temps d’accueil</w:t>
            </w:r>
            <w:r w:rsidR="008144B3">
              <w:rPr>
                <w:rFonts w:ascii="Candara" w:eastAsia="Aptos" w:hAnsi="Candara" w:cs="Aptos"/>
              </w:rPr>
              <w:t xml:space="preserve"> sur le groupe</w:t>
            </w:r>
            <w:r w:rsidRPr="00F3158D">
              <w:rPr>
                <w:rFonts w:ascii="Candara" w:eastAsia="Aptos" w:hAnsi="Candara" w:cs="Aptos"/>
              </w:rPr>
              <w:t xml:space="preserve"> </w:t>
            </w:r>
            <w:r w:rsidR="008144B3">
              <w:rPr>
                <w:rFonts w:ascii="Candara" w:eastAsia="Aptos" w:hAnsi="Candara" w:cs="Aptos"/>
              </w:rPr>
              <w:t>sont</w:t>
            </w:r>
            <w:r w:rsidRPr="00F3158D">
              <w:rPr>
                <w:rFonts w:ascii="Candara" w:eastAsia="Aptos" w:hAnsi="Candara" w:cs="Aptos"/>
              </w:rPr>
              <w:t xml:space="preserve"> pris en charge par la deuxième professionnelle.</w:t>
            </w:r>
          </w:p>
          <w:p w14:paraId="1FF4CE33" w14:textId="77777777" w:rsidR="00A16DD3" w:rsidRPr="00F3158D" w:rsidRDefault="00A16DD3">
            <w:pPr>
              <w:spacing w:after="0" w:line="240" w:lineRule="auto"/>
              <w:rPr>
                <w:rFonts w:ascii="Candara" w:eastAsia="Aptos" w:hAnsi="Candara" w:cs="Aptos"/>
              </w:rPr>
            </w:pPr>
          </w:p>
        </w:tc>
      </w:tr>
      <w:tr w:rsidR="00A16DD3" w14:paraId="35C20739" w14:textId="77777777">
        <w:trPr>
          <w:trHeight w:val="300"/>
        </w:trPr>
        <w:tc>
          <w:tcPr>
            <w:tcW w:w="1694" w:type="dxa"/>
          </w:tcPr>
          <w:p w14:paraId="7F6A4463" w14:textId="77777777" w:rsidR="00A16DD3" w:rsidRPr="00F3158D" w:rsidRDefault="00A16DD3">
            <w:pPr>
              <w:spacing w:after="0" w:line="240" w:lineRule="auto"/>
              <w:rPr>
                <w:rFonts w:ascii="Candara" w:eastAsia="Aptos" w:hAnsi="Candara" w:cs="Aptos"/>
              </w:rPr>
            </w:pPr>
          </w:p>
          <w:p w14:paraId="2ACE9974" w14:textId="77777777" w:rsidR="00A16DD3" w:rsidRPr="00F3158D" w:rsidRDefault="00A16DD3">
            <w:pPr>
              <w:spacing w:after="0" w:line="240" w:lineRule="auto"/>
              <w:rPr>
                <w:rFonts w:ascii="Candara" w:eastAsia="Aptos" w:hAnsi="Candara" w:cs="Aptos"/>
              </w:rPr>
            </w:pPr>
          </w:p>
          <w:p w14:paraId="52E1CAFC" w14:textId="77777777" w:rsidR="00A16DD3" w:rsidRPr="00F3158D" w:rsidRDefault="00A16DD3">
            <w:pPr>
              <w:spacing w:after="0" w:line="240" w:lineRule="auto"/>
              <w:rPr>
                <w:rFonts w:ascii="Candara" w:eastAsia="Aptos" w:hAnsi="Candara" w:cs="Aptos"/>
              </w:rPr>
            </w:pPr>
          </w:p>
          <w:p w14:paraId="3B350934"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 xml:space="preserve">Temps dédiés aux activités du matin </w:t>
            </w:r>
          </w:p>
          <w:p w14:paraId="7CAED9B1" w14:textId="77777777" w:rsidR="00A16DD3" w:rsidRPr="00F3158D" w:rsidRDefault="00A16DD3">
            <w:pPr>
              <w:spacing w:after="0" w:line="240" w:lineRule="auto"/>
              <w:rPr>
                <w:rFonts w:ascii="Candara" w:eastAsia="Aptos" w:hAnsi="Candara" w:cs="Aptos"/>
              </w:rPr>
            </w:pPr>
          </w:p>
          <w:p w14:paraId="5AE25848" w14:textId="77777777" w:rsidR="00A16DD3" w:rsidRPr="00F3158D" w:rsidRDefault="00A16DD3">
            <w:pPr>
              <w:spacing w:after="0" w:line="240" w:lineRule="auto"/>
              <w:rPr>
                <w:rFonts w:ascii="Candara" w:eastAsia="Aptos" w:hAnsi="Candara" w:cs="Aptos"/>
              </w:rPr>
            </w:pPr>
          </w:p>
          <w:p w14:paraId="38619B19" w14:textId="77777777" w:rsidR="00A16DD3" w:rsidRPr="00F3158D" w:rsidRDefault="00A16DD3">
            <w:pPr>
              <w:spacing w:after="0" w:line="240" w:lineRule="auto"/>
              <w:rPr>
                <w:rFonts w:ascii="Candara" w:eastAsia="Aptos" w:hAnsi="Candara" w:cs="Aptos"/>
              </w:rPr>
            </w:pPr>
          </w:p>
          <w:p w14:paraId="1387D8DD" w14:textId="77777777" w:rsidR="00A16DD3" w:rsidRPr="00F3158D" w:rsidRDefault="00A16DD3">
            <w:pPr>
              <w:spacing w:after="0" w:line="240" w:lineRule="auto"/>
              <w:rPr>
                <w:rFonts w:ascii="Candara" w:eastAsia="Aptos" w:hAnsi="Candara" w:cs="Aptos"/>
              </w:rPr>
            </w:pPr>
          </w:p>
        </w:tc>
        <w:tc>
          <w:tcPr>
            <w:tcW w:w="1426" w:type="dxa"/>
          </w:tcPr>
          <w:p w14:paraId="5D975466" w14:textId="77777777" w:rsidR="00A16DD3" w:rsidRPr="00F3158D" w:rsidRDefault="00A16DD3">
            <w:pPr>
              <w:spacing w:after="0" w:line="240" w:lineRule="auto"/>
              <w:rPr>
                <w:rFonts w:ascii="Candara" w:eastAsia="Aptos" w:hAnsi="Candara" w:cs="Aptos"/>
              </w:rPr>
            </w:pPr>
          </w:p>
          <w:p w14:paraId="118DBD27" w14:textId="77777777" w:rsidR="00A16DD3" w:rsidRPr="00F3158D" w:rsidRDefault="00A16DD3">
            <w:pPr>
              <w:spacing w:after="0" w:line="240" w:lineRule="auto"/>
              <w:rPr>
                <w:rFonts w:ascii="Candara" w:eastAsia="Aptos" w:hAnsi="Candara" w:cs="Aptos"/>
              </w:rPr>
            </w:pPr>
          </w:p>
          <w:p w14:paraId="059E2A75" w14:textId="77777777" w:rsidR="00A16DD3" w:rsidRPr="00F3158D" w:rsidRDefault="00A16DD3">
            <w:pPr>
              <w:spacing w:after="0" w:line="240" w:lineRule="auto"/>
              <w:rPr>
                <w:rFonts w:ascii="Candara" w:eastAsia="Aptos" w:hAnsi="Candara" w:cs="Aptos"/>
              </w:rPr>
            </w:pPr>
          </w:p>
          <w:p w14:paraId="1FCF8134"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Pièce de vie</w:t>
            </w:r>
          </w:p>
        </w:tc>
        <w:tc>
          <w:tcPr>
            <w:tcW w:w="5895" w:type="dxa"/>
          </w:tcPr>
          <w:p w14:paraId="769C724B" w14:textId="77777777" w:rsidR="00A16DD3" w:rsidRPr="00F3158D" w:rsidRDefault="00000000">
            <w:pPr>
              <w:spacing w:after="0" w:line="240" w:lineRule="auto"/>
              <w:rPr>
                <w:rFonts w:ascii="Candara" w:eastAsia="Aptos" w:hAnsi="Candara" w:cs="Aptos"/>
              </w:rPr>
            </w:pPr>
            <w:r w:rsidRPr="00F3158D">
              <w:rPr>
                <w:rFonts w:ascii="Candara" w:eastAsia="Aptos" w:hAnsi="Candara" w:cs="Aptos"/>
              </w:rPr>
              <w:t>L’équipe propose un aménagement de l’espace varié, avec des coins fixes et d’autres modulables qui peuvent s’adapter selon le besoin des enfants et/ ou professionnels,</w:t>
            </w:r>
          </w:p>
          <w:p w14:paraId="6AD98F3F" w14:textId="2502A1F2" w:rsidR="00A16DD3" w:rsidRPr="00F3158D" w:rsidRDefault="00000000">
            <w:pPr>
              <w:spacing w:after="0" w:line="240" w:lineRule="auto"/>
              <w:rPr>
                <w:rFonts w:ascii="Candara" w:eastAsia="Aptos" w:hAnsi="Candara" w:cs="Aptos"/>
              </w:rPr>
            </w:pPr>
            <w:r w:rsidRPr="00F3158D">
              <w:rPr>
                <w:rFonts w:ascii="Candara" w:eastAsia="Aptos" w:hAnsi="Candara" w:cs="Aptos"/>
              </w:rPr>
              <w:t>Les temps de jeux</w:t>
            </w:r>
            <w:r w:rsidR="008144B3">
              <w:rPr>
                <w:rFonts w:ascii="Candara" w:eastAsia="Aptos" w:hAnsi="Candara" w:cs="Aptos"/>
              </w:rPr>
              <w:t xml:space="preserve"> se veulent</w:t>
            </w:r>
            <w:r w:rsidRPr="00F3158D">
              <w:rPr>
                <w:rFonts w:ascii="Candara" w:eastAsia="Aptos" w:hAnsi="Candara" w:cs="Aptos"/>
              </w:rPr>
              <w:t xml:space="preserve"> libres</w:t>
            </w:r>
            <w:r w:rsidR="008144B3">
              <w:rPr>
                <w:rFonts w:ascii="Candara" w:eastAsia="Aptos" w:hAnsi="Candara" w:cs="Aptos"/>
              </w:rPr>
              <w:t xml:space="preserve"> ou </w:t>
            </w:r>
            <w:r w:rsidRPr="00F3158D">
              <w:rPr>
                <w:rFonts w:ascii="Candara" w:eastAsia="Aptos" w:hAnsi="Candara" w:cs="Aptos"/>
              </w:rPr>
              <w:t>dirigés qui répondent aux besoins des enfants à un instant T</w:t>
            </w:r>
            <w:r w:rsidR="008144B3">
              <w:rPr>
                <w:rFonts w:ascii="Candara" w:eastAsia="Aptos" w:hAnsi="Candara" w:cs="Aptos"/>
              </w:rPr>
              <w:t>. Le professionnel fait force d’adaptation et de créativité.</w:t>
            </w:r>
          </w:p>
          <w:p w14:paraId="37594239" w14:textId="77777777" w:rsidR="00A16DD3" w:rsidRPr="00F3158D" w:rsidRDefault="00A16DD3">
            <w:pPr>
              <w:spacing w:after="0" w:line="240" w:lineRule="auto"/>
              <w:rPr>
                <w:rFonts w:ascii="Candara" w:eastAsia="Aptos" w:hAnsi="Candara" w:cs="Aptos"/>
              </w:rPr>
            </w:pPr>
          </w:p>
          <w:p w14:paraId="37EC4BA6" w14:textId="4671DE0F" w:rsidR="00F3158D" w:rsidRDefault="00000000">
            <w:pPr>
              <w:spacing w:after="0" w:line="240" w:lineRule="auto"/>
              <w:rPr>
                <w:rFonts w:ascii="Candara" w:eastAsia="Aptos" w:hAnsi="Candara" w:cs="Aptos"/>
              </w:rPr>
            </w:pPr>
            <w:r w:rsidRPr="00F3158D">
              <w:rPr>
                <w:rFonts w:ascii="Candara" w:eastAsia="Aptos" w:hAnsi="Candara" w:cs="Aptos"/>
              </w:rPr>
              <w:t>Objectif</w:t>
            </w:r>
            <w:r w:rsidR="00F3158D">
              <w:rPr>
                <w:rFonts w:ascii="Candara" w:eastAsia="Aptos" w:hAnsi="Candara" w:cs="Aptos"/>
              </w:rPr>
              <w:t> : Accompagner l’enfant à développer sa créativité, sa motricité mais aussi sa curiosité à travers des découvertes (ex : parcours Pikler, Transvasement, valise de Lolotte)</w:t>
            </w:r>
          </w:p>
          <w:p w14:paraId="61BED852" w14:textId="77777777" w:rsidR="00F3158D" w:rsidRDefault="00F3158D">
            <w:pPr>
              <w:spacing w:after="0" w:line="240" w:lineRule="auto"/>
              <w:rPr>
                <w:rFonts w:ascii="Candara" w:eastAsia="Aptos" w:hAnsi="Candara" w:cs="Aptos"/>
              </w:rPr>
            </w:pPr>
          </w:p>
          <w:p w14:paraId="7E391568" w14:textId="77777777" w:rsidR="00F3158D" w:rsidRDefault="00F3158D">
            <w:pPr>
              <w:spacing w:after="0" w:line="240" w:lineRule="auto"/>
              <w:rPr>
                <w:rFonts w:ascii="Candara" w:eastAsia="Aptos" w:hAnsi="Candara" w:cs="Aptos"/>
              </w:rPr>
            </w:pPr>
            <w:r>
              <w:rPr>
                <w:rFonts w:ascii="Candara" w:eastAsia="Aptos" w:hAnsi="Candara" w:cs="Aptos"/>
              </w:rPr>
              <w:t xml:space="preserve">Pour les bébés : Alternance de phase d’éveil avec des jeux appropriés, des phases motrices et des phases de sommeil. </w:t>
            </w:r>
          </w:p>
          <w:p w14:paraId="2E5DF9A7" w14:textId="77777777" w:rsidR="00F3158D" w:rsidRDefault="00F3158D">
            <w:pPr>
              <w:spacing w:after="0" w:line="240" w:lineRule="auto"/>
              <w:rPr>
                <w:rFonts w:ascii="Candara" w:eastAsia="Aptos" w:hAnsi="Candara" w:cs="Aptos"/>
              </w:rPr>
            </w:pPr>
            <w:r>
              <w:rPr>
                <w:rFonts w:ascii="Candara" w:eastAsia="Aptos" w:hAnsi="Candara" w:cs="Aptos"/>
              </w:rPr>
              <w:t>Objectif : Découverte de son corps et de la motricité fine (pince, aggripement)</w:t>
            </w:r>
          </w:p>
          <w:p w14:paraId="764E528E" w14:textId="398C45B8" w:rsidR="008144B3" w:rsidRPr="00F3158D" w:rsidRDefault="008144B3">
            <w:pPr>
              <w:spacing w:after="0" w:line="240" w:lineRule="auto"/>
              <w:rPr>
                <w:rFonts w:ascii="Candara" w:eastAsia="Aptos" w:hAnsi="Candara" w:cs="Aptos"/>
              </w:rPr>
            </w:pPr>
          </w:p>
        </w:tc>
      </w:tr>
      <w:tr w:rsidR="00A16DD3" w14:paraId="0734DBBC" w14:textId="77777777">
        <w:trPr>
          <w:trHeight w:val="300"/>
        </w:trPr>
        <w:tc>
          <w:tcPr>
            <w:tcW w:w="1694" w:type="dxa"/>
          </w:tcPr>
          <w:p w14:paraId="1EE21DC6" w14:textId="77777777" w:rsidR="00F3158D" w:rsidRDefault="00F3158D" w:rsidP="00F3158D">
            <w:pPr>
              <w:spacing w:after="0" w:line="240" w:lineRule="auto"/>
              <w:jc w:val="center"/>
              <w:rPr>
                <w:rFonts w:ascii="Aptos" w:eastAsia="Aptos" w:hAnsi="Aptos" w:cs="Aptos"/>
              </w:rPr>
            </w:pPr>
          </w:p>
          <w:p w14:paraId="18724E17" w14:textId="77777777" w:rsidR="00F3158D" w:rsidRDefault="00F3158D" w:rsidP="00F3158D">
            <w:pPr>
              <w:spacing w:after="0" w:line="240" w:lineRule="auto"/>
              <w:jc w:val="center"/>
              <w:rPr>
                <w:rFonts w:ascii="Aptos" w:eastAsia="Aptos" w:hAnsi="Aptos" w:cs="Aptos"/>
              </w:rPr>
            </w:pPr>
          </w:p>
          <w:p w14:paraId="1E6FD9F3" w14:textId="77777777" w:rsidR="00F3158D" w:rsidRDefault="00F3158D" w:rsidP="00F3158D">
            <w:pPr>
              <w:spacing w:after="0" w:line="240" w:lineRule="auto"/>
              <w:jc w:val="center"/>
              <w:rPr>
                <w:rFonts w:ascii="Aptos" w:eastAsia="Aptos" w:hAnsi="Aptos" w:cs="Aptos"/>
              </w:rPr>
            </w:pPr>
          </w:p>
          <w:p w14:paraId="4BE31174" w14:textId="742A8651" w:rsidR="00A16DD3" w:rsidRDefault="00F3158D" w:rsidP="00F3158D">
            <w:pPr>
              <w:spacing w:after="0" w:line="240" w:lineRule="auto"/>
              <w:jc w:val="center"/>
              <w:rPr>
                <w:rFonts w:ascii="Aptos" w:eastAsia="Aptos" w:hAnsi="Aptos" w:cs="Aptos"/>
              </w:rPr>
            </w:pPr>
            <w:r>
              <w:rPr>
                <w:rFonts w:ascii="Aptos" w:eastAsia="Aptos" w:hAnsi="Aptos" w:cs="Aptos"/>
              </w:rPr>
              <w:t>Préparation du repas</w:t>
            </w:r>
          </w:p>
          <w:p w14:paraId="5C93D686" w14:textId="77777777" w:rsidR="00F3158D" w:rsidRDefault="00F3158D" w:rsidP="00F3158D">
            <w:pPr>
              <w:spacing w:after="0" w:line="240" w:lineRule="auto"/>
              <w:jc w:val="center"/>
              <w:rPr>
                <w:rFonts w:ascii="Aptos" w:eastAsia="Aptos" w:hAnsi="Aptos" w:cs="Aptos"/>
              </w:rPr>
            </w:pPr>
          </w:p>
          <w:p w14:paraId="593FB331" w14:textId="77777777" w:rsidR="00F3158D" w:rsidRDefault="00F3158D" w:rsidP="00F3158D">
            <w:pPr>
              <w:spacing w:after="0" w:line="240" w:lineRule="auto"/>
              <w:jc w:val="center"/>
              <w:rPr>
                <w:rFonts w:ascii="Aptos" w:eastAsia="Aptos" w:hAnsi="Aptos" w:cs="Aptos"/>
              </w:rPr>
            </w:pPr>
          </w:p>
          <w:p w14:paraId="1BD9CFFD" w14:textId="77777777" w:rsidR="00F3158D" w:rsidRDefault="00F3158D" w:rsidP="00F3158D">
            <w:pPr>
              <w:spacing w:after="0" w:line="240" w:lineRule="auto"/>
              <w:jc w:val="center"/>
              <w:rPr>
                <w:rFonts w:ascii="Aptos" w:eastAsia="Aptos" w:hAnsi="Aptos" w:cs="Aptos"/>
              </w:rPr>
            </w:pPr>
          </w:p>
          <w:p w14:paraId="6F9BF670" w14:textId="438AE72E" w:rsidR="00F3158D" w:rsidRDefault="00F3158D" w:rsidP="00F3158D">
            <w:pPr>
              <w:spacing w:after="0" w:line="240" w:lineRule="auto"/>
              <w:jc w:val="center"/>
              <w:rPr>
                <w:rFonts w:ascii="Aptos" w:eastAsia="Aptos" w:hAnsi="Aptos" w:cs="Aptos"/>
              </w:rPr>
            </w:pPr>
          </w:p>
        </w:tc>
        <w:tc>
          <w:tcPr>
            <w:tcW w:w="1426" w:type="dxa"/>
          </w:tcPr>
          <w:p w14:paraId="2610AAE4" w14:textId="77777777" w:rsidR="00A16DD3" w:rsidRDefault="00A16DD3">
            <w:pPr>
              <w:spacing w:after="0" w:line="240" w:lineRule="auto"/>
              <w:rPr>
                <w:rFonts w:ascii="Aptos" w:eastAsia="Aptos" w:hAnsi="Aptos" w:cs="Aptos"/>
              </w:rPr>
            </w:pPr>
          </w:p>
          <w:p w14:paraId="79EC3C80" w14:textId="77777777" w:rsidR="00F3158D" w:rsidRDefault="00F3158D">
            <w:pPr>
              <w:spacing w:after="0" w:line="240" w:lineRule="auto"/>
              <w:rPr>
                <w:rFonts w:ascii="Aptos" w:eastAsia="Aptos" w:hAnsi="Aptos" w:cs="Aptos"/>
              </w:rPr>
            </w:pPr>
          </w:p>
          <w:p w14:paraId="4D4A13A2" w14:textId="07D1D7A2" w:rsidR="00F3158D" w:rsidRDefault="00F3158D">
            <w:pPr>
              <w:spacing w:after="0" w:line="240" w:lineRule="auto"/>
              <w:rPr>
                <w:rFonts w:ascii="Aptos" w:eastAsia="Aptos" w:hAnsi="Aptos" w:cs="Aptos"/>
              </w:rPr>
            </w:pPr>
            <w:r>
              <w:rPr>
                <w:rFonts w:ascii="Aptos" w:eastAsia="Aptos" w:hAnsi="Aptos" w:cs="Aptos"/>
              </w:rPr>
              <w:t>Pièce de vie + lavage des mains dans la salle de change</w:t>
            </w:r>
          </w:p>
        </w:tc>
        <w:tc>
          <w:tcPr>
            <w:tcW w:w="5895" w:type="dxa"/>
          </w:tcPr>
          <w:p w14:paraId="30696F49" w14:textId="77777777" w:rsidR="00A16DD3" w:rsidRDefault="00F3158D">
            <w:pPr>
              <w:spacing w:after="0" w:line="240" w:lineRule="auto"/>
              <w:rPr>
                <w:rFonts w:ascii="Aptos" w:eastAsia="Aptos" w:hAnsi="Aptos" w:cs="Aptos"/>
              </w:rPr>
            </w:pPr>
            <w:r>
              <w:rPr>
                <w:rFonts w:ascii="Aptos" w:eastAsia="Aptos" w:hAnsi="Aptos" w:cs="Aptos"/>
              </w:rPr>
              <w:t>Les enfants sont invités à ranger la salle puis aller se laver les mains</w:t>
            </w:r>
            <w:r w:rsidR="008144B3">
              <w:rPr>
                <w:rFonts w:ascii="Aptos" w:eastAsia="Aptos" w:hAnsi="Aptos" w:cs="Aptos"/>
              </w:rPr>
              <w:t>.</w:t>
            </w:r>
          </w:p>
          <w:p w14:paraId="4BE7611D" w14:textId="77777777" w:rsidR="008144B3" w:rsidRDefault="008144B3">
            <w:pPr>
              <w:spacing w:after="0" w:line="240" w:lineRule="auto"/>
              <w:rPr>
                <w:rFonts w:ascii="Aptos" w:eastAsia="Aptos" w:hAnsi="Aptos" w:cs="Aptos"/>
              </w:rPr>
            </w:pPr>
            <w:r>
              <w:rPr>
                <w:rFonts w:ascii="Aptos" w:eastAsia="Aptos" w:hAnsi="Aptos" w:cs="Aptos"/>
              </w:rPr>
              <w:t>Pour les plus grands nous favorisons l’autonomie en faisant par eux même sous le regard de l’adulte.</w:t>
            </w:r>
          </w:p>
          <w:p w14:paraId="1545BB75" w14:textId="77777777" w:rsidR="008144B3" w:rsidRDefault="008144B3">
            <w:pPr>
              <w:spacing w:after="0" w:line="240" w:lineRule="auto"/>
              <w:rPr>
                <w:rFonts w:ascii="Aptos" w:eastAsia="Aptos" w:hAnsi="Aptos" w:cs="Aptos"/>
              </w:rPr>
            </w:pPr>
          </w:p>
          <w:p w14:paraId="26096D7F" w14:textId="2157FD5C" w:rsidR="008144B3" w:rsidRDefault="008144B3">
            <w:pPr>
              <w:spacing w:after="0" w:line="240" w:lineRule="auto"/>
              <w:rPr>
                <w:rFonts w:ascii="Aptos" w:eastAsia="Aptos" w:hAnsi="Aptos" w:cs="Aptos"/>
              </w:rPr>
            </w:pPr>
            <w:r>
              <w:rPr>
                <w:rFonts w:ascii="Aptos" w:eastAsia="Aptos" w:hAnsi="Aptos" w:cs="Aptos"/>
              </w:rPr>
              <w:t>Objectif : découverte de son corps, sensibilisation à l’hygiène et développement de l’autonomie.</w:t>
            </w:r>
          </w:p>
          <w:p w14:paraId="4A1A8E75" w14:textId="01849EEA" w:rsidR="008144B3" w:rsidRDefault="008144B3">
            <w:pPr>
              <w:spacing w:after="0" w:line="240" w:lineRule="auto"/>
              <w:rPr>
                <w:rFonts w:ascii="Aptos" w:eastAsia="Aptos" w:hAnsi="Aptos" w:cs="Aptos"/>
              </w:rPr>
            </w:pPr>
            <w:r>
              <w:rPr>
                <w:rFonts w:ascii="Aptos" w:eastAsia="Aptos" w:hAnsi="Aptos" w:cs="Aptos"/>
              </w:rPr>
              <w:lastRenderedPageBreak/>
              <w:t>Respect des règles (chacun son tour, on ne met pas trop de savon, on gaspille pas l’eau)</w:t>
            </w:r>
          </w:p>
          <w:p w14:paraId="46FA93F6" w14:textId="77777777" w:rsidR="008144B3" w:rsidRDefault="008144B3">
            <w:pPr>
              <w:spacing w:after="0" w:line="240" w:lineRule="auto"/>
              <w:rPr>
                <w:rFonts w:ascii="Aptos" w:eastAsia="Aptos" w:hAnsi="Aptos" w:cs="Aptos"/>
              </w:rPr>
            </w:pPr>
          </w:p>
          <w:p w14:paraId="2DE00BE3" w14:textId="58DA788C" w:rsidR="008144B3" w:rsidRDefault="008144B3">
            <w:pPr>
              <w:spacing w:after="0" w:line="240" w:lineRule="auto"/>
              <w:rPr>
                <w:rFonts w:ascii="Aptos" w:eastAsia="Aptos" w:hAnsi="Aptos" w:cs="Aptos"/>
              </w:rPr>
            </w:pPr>
            <w:r>
              <w:rPr>
                <w:rFonts w:ascii="Aptos" w:eastAsia="Aptos" w:hAnsi="Aptos" w:cs="Aptos"/>
              </w:rPr>
              <w:t>Il peut arriver que des enfants participent à la mise en place des tables. Pendant ce temps, les autres enfants sont accompagnés par une professionnelle pour un temps plus « calme » à travers des histoires, chansons ou temps yoga-détente</w:t>
            </w:r>
          </w:p>
        </w:tc>
      </w:tr>
      <w:tr w:rsidR="00A16DD3" w14:paraId="5D15B2A1" w14:textId="77777777">
        <w:trPr>
          <w:trHeight w:val="300"/>
        </w:trPr>
        <w:tc>
          <w:tcPr>
            <w:tcW w:w="1694" w:type="dxa"/>
          </w:tcPr>
          <w:p w14:paraId="6A98EFE3" w14:textId="77777777" w:rsidR="008144B3" w:rsidRDefault="008144B3">
            <w:pPr>
              <w:spacing w:after="0" w:line="240" w:lineRule="auto"/>
              <w:rPr>
                <w:rFonts w:ascii="Aptos" w:eastAsia="Aptos" w:hAnsi="Aptos" w:cs="Aptos"/>
              </w:rPr>
            </w:pPr>
          </w:p>
          <w:p w14:paraId="5CF87F3B" w14:textId="77777777" w:rsidR="008144B3" w:rsidRDefault="008144B3">
            <w:pPr>
              <w:spacing w:after="0" w:line="240" w:lineRule="auto"/>
              <w:rPr>
                <w:rFonts w:ascii="Aptos" w:eastAsia="Aptos" w:hAnsi="Aptos" w:cs="Aptos"/>
              </w:rPr>
            </w:pPr>
          </w:p>
          <w:p w14:paraId="5F70DADC" w14:textId="77777777" w:rsidR="008144B3" w:rsidRDefault="008144B3">
            <w:pPr>
              <w:spacing w:after="0" w:line="240" w:lineRule="auto"/>
              <w:rPr>
                <w:rFonts w:ascii="Aptos" w:eastAsia="Aptos" w:hAnsi="Aptos" w:cs="Aptos"/>
              </w:rPr>
            </w:pPr>
          </w:p>
          <w:p w14:paraId="30E044CD" w14:textId="77777777" w:rsidR="008144B3" w:rsidRDefault="008144B3">
            <w:pPr>
              <w:spacing w:after="0" w:line="240" w:lineRule="auto"/>
              <w:rPr>
                <w:rFonts w:ascii="Aptos" w:eastAsia="Aptos" w:hAnsi="Aptos" w:cs="Aptos"/>
              </w:rPr>
            </w:pPr>
          </w:p>
          <w:p w14:paraId="20B1336D" w14:textId="77777777" w:rsidR="008144B3" w:rsidRDefault="008144B3">
            <w:pPr>
              <w:spacing w:after="0" w:line="240" w:lineRule="auto"/>
              <w:rPr>
                <w:rFonts w:ascii="Aptos" w:eastAsia="Aptos" w:hAnsi="Aptos" w:cs="Aptos"/>
              </w:rPr>
            </w:pPr>
          </w:p>
          <w:p w14:paraId="11DE6DBA" w14:textId="26BC4BB5" w:rsidR="00A16DD3" w:rsidRDefault="008144B3">
            <w:pPr>
              <w:spacing w:after="0" w:line="240" w:lineRule="auto"/>
              <w:rPr>
                <w:rFonts w:ascii="Aptos" w:eastAsia="Aptos" w:hAnsi="Aptos" w:cs="Aptos"/>
              </w:rPr>
            </w:pPr>
            <w:r>
              <w:rPr>
                <w:rFonts w:ascii="Aptos" w:eastAsia="Aptos" w:hAnsi="Aptos" w:cs="Aptos"/>
              </w:rPr>
              <w:t>Repas</w:t>
            </w:r>
          </w:p>
        </w:tc>
        <w:tc>
          <w:tcPr>
            <w:tcW w:w="1426" w:type="dxa"/>
          </w:tcPr>
          <w:p w14:paraId="1D24356A" w14:textId="3816ABA6" w:rsidR="00A16DD3" w:rsidRDefault="008144B3">
            <w:pPr>
              <w:spacing w:after="0" w:line="240" w:lineRule="auto"/>
              <w:rPr>
                <w:rFonts w:ascii="Aptos" w:eastAsia="Aptos" w:hAnsi="Aptos" w:cs="Aptos"/>
              </w:rPr>
            </w:pPr>
            <w:r>
              <w:rPr>
                <w:rFonts w:ascii="Aptos" w:eastAsia="Aptos" w:hAnsi="Aptos" w:cs="Aptos"/>
              </w:rPr>
              <w:t>Les enfants prennent leur repas dans la pièce de vie dont l’aménagement a été modifiée pour créer un espace repas</w:t>
            </w:r>
          </w:p>
        </w:tc>
        <w:tc>
          <w:tcPr>
            <w:tcW w:w="5895" w:type="dxa"/>
          </w:tcPr>
          <w:p w14:paraId="091C9614" w14:textId="77777777" w:rsidR="00A16DD3" w:rsidRDefault="008144B3">
            <w:pPr>
              <w:spacing w:after="0" w:line="240" w:lineRule="auto"/>
              <w:rPr>
                <w:rFonts w:ascii="Aptos" w:eastAsia="Aptos" w:hAnsi="Aptos" w:cs="Aptos"/>
              </w:rPr>
            </w:pPr>
            <w:r>
              <w:rPr>
                <w:rFonts w:ascii="Aptos" w:eastAsia="Aptos" w:hAnsi="Aptos" w:cs="Aptos"/>
              </w:rPr>
              <w:t>Deux professionnelles accompagnent les moyens/grands dans leur repas, pendant qu’une autre propose le repas aux plus petits de manière individuelle.</w:t>
            </w:r>
          </w:p>
          <w:p w14:paraId="4ADA00C9" w14:textId="77777777" w:rsidR="008144B3" w:rsidRDefault="008144B3">
            <w:pPr>
              <w:spacing w:after="0" w:line="240" w:lineRule="auto"/>
              <w:rPr>
                <w:rFonts w:ascii="Aptos" w:eastAsia="Aptos" w:hAnsi="Aptos" w:cs="Aptos"/>
              </w:rPr>
            </w:pPr>
            <w:r>
              <w:rPr>
                <w:rFonts w:ascii="Aptos" w:eastAsia="Aptos" w:hAnsi="Aptos" w:cs="Aptos"/>
              </w:rPr>
              <w:t>Pour les plus grands, l’équipe incitent les grands à gouter sans jamais les forcer.</w:t>
            </w:r>
          </w:p>
          <w:p w14:paraId="0CA2E96C" w14:textId="77777777" w:rsidR="008144B3" w:rsidRDefault="008144B3">
            <w:pPr>
              <w:spacing w:after="0" w:line="240" w:lineRule="auto"/>
              <w:rPr>
                <w:rFonts w:ascii="Aptos" w:eastAsia="Aptos" w:hAnsi="Aptos" w:cs="Aptos"/>
              </w:rPr>
            </w:pPr>
            <w:r>
              <w:rPr>
                <w:rFonts w:ascii="Aptos" w:eastAsia="Aptos" w:hAnsi="Aptos" w:cs="Aptos"/>
              </w:rPr>
              <w:t>Les enfants déjeunent seule avec de la vaisselle adaptée. L’adulte est présent en qualité de « phare »</w:t>
            </w:r>
          </w:p>
          <w:p w14:paraId="12CFF2D9" w14:textId="77777777" w:rsidR="001869C9" w:rsidRDefault="001869C9">
            <w:pPr>
              <w:spacing w:after="0" w:line="240" w:lineRule="auto"/>
              <w:rPr>
                <w:rFonts w:ascii="Aptos" w:eastAsia="Aptos" w:hAnsi="Aptos" w:cs="Aptos"/>
              </w:rPr>
            </w:pPr>
          </w:p>
          <w:p w14:paraId="097765DE" w14:textId="4E90C172" w:rsidR="001869C9" w:rsidRDefault="001869C9">
            <w:pPr>
              <w:spacing w:after="0" w:line="240" w:lineRule="auto"/>
              <w:rPr>
                <w:rFonts w:ascii="Aptos" w:eastAsia="Aptos" w:hAnsi="Aptos" w:cs="Aptos"/>
              </w:rPr>
            </w:pPr>
            <w:r>
              <w:rPr>
                <w:rFonts w:ascii="Aptos" w:eastAsia="Aptos" w:hAnsi="Aptos" w:cs="Aptos"/>
              </w:rPr>
              <w:t>Pour les plus petits : le repas est pris dans l’espace bébé, plus en retrait et de manière adaptée soit dans les bras, soit dans le transat.</w:t>
            </w:r>
          </w:p>
          <w:p w14:paraId="46F224DC" w14:textId="77777777" w:rsidR="008144B3" w:rsidRDefault="008144B3">
            <w:pPr>
              <w:spacing w:after="0" w:line="240" w:lineRule="auto"/>
              <w:rPr>
                <w:rFonts w:ascii="Aptos" w:eastAsia="Aptos" w:hAnsi="Aptos" w:cs="Aptos"/>
              </w:rPr>
            </w:pPr>
          </w:p>
          <w:p w14:paraId="04650868" w14:textId="77777777" w:rsidR="008144B3" w:rsidRDefault="008144B3">
            <w:pPr>
              <w:spacing w:after="0" w:line="240" w:lineRule="auto"/>
              <w:rPr>
                <w:rFonts w:ascii="Aptos" w:eastAsia="Aptos" w:hAnsi="Aptos" w:cs="Aptos"/>
              </w:rPr>
            </w:pPr>
            <w:r>
              <w:rPr>
                <w:rFonts w:ascii="Aptos" w:eastAsia="Aptos" w:hAnsi="Aptos" w:cs="Aptos"/>
              </w:rPr>
              <w:t>Objectif : Accompagner l’enfant à se nourrir en alliant découverte, plaisir, autonomie et partage</w:t>
            </w:r>
          </w:p>
          <w:p w14:paraId="1121E9DE" w14:textId="07007F83" w:rsidR="008144B3" w:rsidRDefault="008144B3">
            <w:pPr>
              <w:spacing w:after="0" w:line="240" w:lineRule="auto"/>
              <w:rPr>
                <w:rFonts w:ascii="Aptos" w:eastAsia="Aptos" w:hAnsi="Aptos" w:cs="Aptos"/>
              </w:rPr>
            </w:pPr>
            <w:r>
              <w:rPr>
                <w:rFonts w:ascii="Aptos" w:eastAsia="Aptos" w:hAnsi="Aptos" w:cs="Aptos"/>
              </w:rPr>
              <w:t>Un Projet repas permet de découvrir de nouveau ingrédient, de nouvelle version de recette</w:t>
            </w:r>
          </w:p>
        </w:tc>
      </w:tr>
      <w:tr w:rsidR="00A16DD3" w14:paraId="7382E8B9" w14:textId="77777777">
        <w:trPr>
          <w:trHeight w:val="300"/>
        </w:trPr>
        <w:tc>
          <w:tcPr>
            <w:tcW w:w="1694" w:type="dxa"/>
          </w:tcPr>
          <w:p w14:paraId="1F105B35" w14:textId="77777777" w:rsidR="008144B3" w:rsidRDefault="008144B3">
            <w:pPr>
              <w:spacing w:after="0" w:line="240" w:lineRule="auto"/>
              <w:rPr>
                <w:rFonts w:ascii="Aptos" w:eastAsia="Aptos" w:hAnsi="Aptos" w:cs="Aptos"/>
              </w:rPr>
            </w:pPr>
          </w:p>
          <w:p w14:paraId="5E06DE9B" w14:textId="77777777" w:rsidR="008144B3" w:rsidRDefault="008144B3">
            <w:pPr>
              <w:spacing w:after="0" w:line="240" w:lineRule="auto"/>
              <w:rPr>
                <w:rFonts w:ascii="Aptos" w:eastAsia="Aptos" w:hAnsi="Aptos" w:cs="Aptos"/>
              </w:rPr>
            </w:pPr>
          </w:p>
          <w:p w14:paraId="595ED640" w14:textId="77777777" w:rsidR="008144B3" w:rsidRDefault="008144B3">
            <w:pPr>
              <w:spacing w:after="0" w:line="240" w:lineRule="auto"/>
              <w:rPr>
                <w:rFonts w:ascii="Aptos" w:eastAsia="Aptos" w:hAnsi="Aptos" w:cs="Aptos"/>
              </w:rPr>
            </w:pPr>
          </w:p>
          <w:p w14:paraId="2414AD21" w14:textId="77777777" w:rsidR="008144B3" w:rsidRDefault="008144B3">
            <w:pPr>
              <w:spacing w:after="0" w:line="240" w:lineRule="auto"/>
              <w:rPr>
                <w:rFonts w:ascii="Aptos" w:eastAsia="Aptos" w:hAnsi="Aptos" w:cs="Aptos"/>
              </w:rPr>
            </w:pPr>
          </w:p>
          <w:p w14:paraId="3B08A0BF" w14:textId="77777777" w:rsidR="008144B3" w:rsidRDefault="008144B3">
            <w:pPr>
              <w:spacing w:after="0" w:line="240" w:lineRule="auto"/>
              <w:rPr>
                <w:rFonts w:ascii="Aptos" w:eastAsia="Aptos" w:hAnsi="Aptos" w:cs="Aptos"/>
              </w:rPr>
            </w:pPr>
          </w:p>
          <w:p w14:paraId="64705F32" w14:textId="77777777" w:rsidR="00A16DD3" w:rsidRDefault="001869C9">
            <w:pPr>
              <w:spacing w:after="0" w:line="240" w:lineRule="auto"/>
              <w:rPr>
                <w:rFonts w:ascii="Aptos" w:eastAsia="Aptos" w:hAnsi="Aptos" w:cs="Aptos"/>
              </w:rPr>
            </w:pPr>
            <w:r>
              <w:rPr>
                <w:rFonts w:ascii="Aptos" w:eastAsia="Aptos" w:hAnsi="Aptos" w:cs="Aptos"/>
              </w:rPr>
              <w:t>C</w:t>
            </w:r>
            <w:r w:rsidR="008144B3">
              <w:rPr>
                <w:rFonts w:ascii="Aptos" w:eastAsia="Aptos" w:hAnsi="Aptos" w:cs="Aptos"/>
              </w:rPr>
              <w:t>hange</w:t>
            </w:r>
          </w:p>
          <w:p w14:paraId="2D7EFD44" w14:textId="77777777" w:rsidR="001869C9" w:rsidRDefault="001869C9">
            <w:pPr>
              <w:spacing w:after="0" w:line="240" w:lineRule="auto"/>
              <w:rPr>
                <w:rFonts w:ascii="Aptos" w:eastAsia="Aptos" w:hAnsi="Aptos" w:cs="Aptos"/>
              </w:rPr>
            </w:pPr>
          </w:p>
          <w:p w14:paraId="16667C1E" w14:textId="77777777" w:rsidR="001869C9" w:rsidRDefault="001869C9">
            <w:pPr>
              <w:spacing w:after="0" w:line="240" w:lineRule="auto"/>
              <w:rPr>
                <w:rFonts w:ascii="Aptos" w:eastAsia="Aptos" w:hAnsi="Aptos" w:cs="Aptos"/>
              </w:rPr>
            </w:pPr>
          </w:p>
          <w:p w14:paraId="41B2BB95" w14:textId="77777777" w:rsidR="001869C9" w:rsidRDefault="001869C9">
            <w:pPr>
              <w:spacing w:after="0" w:line="240" w:lineRule="auto"/>
              <w:rPr>
                <w:rFonts w:ascii="Aptos" w:eastAsia="Aptos" w:hAnsi="Aptos" w:cs="Aptos"/>
              </w:rPr>
            </w:pPr>
          </w:p>
          <w:p w14:paraId="2472A12F" w14:textId="31C02387" w:rsidR="001869C9" w:rsidRDefault="001869C9">
            <w:pPr>
              <w:spacing w:after="0" w:line="240" w:lineRule="auto"/>
              <w:rPr>
                <w:rFonts w:ascii="Aptos" w:eastAsia="Aptos" w:hAnsi="Aptos" w:cs="Aptos"/>
              </w:rPr>
            </w:pPr>
          </w:p>
        </w:tc>
        <w:tc>
          <w:tcPr>
            <w:tcW w:w="1426" w:type="dxa"/>
          </w:tcPr>
          <w:p w14:paraId="50C7840C" w14:textId="77777777" w:rsidR="001869C9" w:rsidRDefault="001869C9">
            <w:pPr>
              <w:spacing w:after="0" w:line="240" w:lineRule="auto"/>
              <w:rPr>
                <w:rFonts w:ascii="Aptos" w:eastAsia="Aptos" w:hAnsi="Aptos" w:cs="Aptos"/>
              </w:rPr>
            </w:pPr>
          </w:p>
          <w:p w14:paraId="53D74929" w14:textId="77777777" w:rsidR="001869C9" w:rsidRDefault="001869C9">
            <w:pPr>
              <w:spacing w:after="0" w:line="240" w:lineRule="auto"/>
              <w:rPr>
                <w:rFonts w:ascii="Aptos" w:eastAsia="Aptos" w:hAnsi="Aptos" w:cs="Aptos"/>
              </w:rPr>
            </w:pPr>
          </w:p>
          <w:p w14:paraId="7FE14742" w14:textId="77777777" w:rsidR="001869C9" w:rsidRDefault="001869C9">
            <w:pPr>
              <w:spacing w:after="0" w:line="240" w:lineRule="auto"/>
              <w:rPr>
                <w:rFonts w:ascii="Aptos" w:eastAsia="Aptos" w:hAnsi="Aptos" w:cs="Aptos"/>
              </w:rPr>
            </w:pPr>
          </w:p>
          <w:p w14:paraId="083DE3D8" w14:textId="77777777" w:rsidR="001869C9" w:rsidRDefault="001869C9">
            <w:pPr>
              <w:spacing w:after="0" w:line="240" w:lineRule="auto"/>
              <w:rPr>
                <w:rFonts w:ascii="Aptos" w:eastAsia="Aptos" w:hAnsi="Aptos" w:cs="Aptos"/>
              </w:rPr>
            </w:pPr>
          </w:p>
          <w:p w14:paraId="5C9E419E" w14:textId="00779FE6" w:rsidR="00A16DD3" w:rsidRDefault="001869C9">
            <w:pPr>
              <w:spacing w:after="0" w:line="240" w:lineRule="auto"/>
              <w:rPr>
                <w:rFonts w:ascii="Aptos" w:eastAsia="Aptos" w:hAnsi="Aptos" w:cs="Aptos"/>
              </w:rPr>
            </w:pPr>
            <w:r>
              <w:rPr>
                <w:rFonts w:ascii="Aptos" w:eastAsia="Aptos" w:hAnsi="Aptos" w:cs="Aptos"/>
              </w:rPr>
              <w:t>Salle de change</w:t>
            </w:r>
          </w:p>
        </w:tc>
        <w:tc>
          <w:tcPr>
            <w:tcW w:w="5895" w:type="dxa"/>
          </w:tcPr>
          <w:p w14:paraId="1EE17221" w14:textId="4423FF79" w:rsidR="00A16DD3" w:rsidRDefault="001869C9">
            <w:pPr>
              <w:spacing w:after="0" w:line="240" w:lineRule="auto"/>
              <w:rPr>
                <w:rFonts w:ascii="Aptos" w:eastAsia="Aptos" w:hAnsi="Aptos" w:cs="Aptos"/>
              </w:rPr>
            </w:pPr>
            <w:r>
              <w:rPr>
                <w:rFonts w:ascii="Aptos" w:eastAsia="Aptos" w:hAnsi="Aptos" w:cs="Aptos"/>
              </w:rPr>
              <w:t>Les moyens/grands sont changés régulièrement et à la demande. Nous pratiquons le change debout.</w:t>
            </w:r>
          </w:p>
          <w:p w14:paraId="36E05C28" w14:textId="77777777" w:rsidR="001869C9" w:rsidRDefault="001869C9">
            <w:pPr>
              <w:spacing w:after="0" w:line="240" w:lineRule="auto"/>
              <w:rPr>
                <w:rFonts w:ascii="Aptos" w:eastAsia="Aptos" w:hAnsi="Aptos" w:cs="Aptos"/>
              </w:rPr>
            </w:pPr>
            <w:r>
              <w:rPr>
                <w:rFonts w:ascii="Aptos" w:eastAsia="Aptos" w:hAnsi="Aptos" w:cs="Aptos"/>
              </w:rPr>
              <w:t>Nous invitons les enfants à être acteur de leur change en leur demandant de prendre leur affaire, de se deshabiller, de se nettoyer, de ranger leur affaire.</w:t>
            </w:r>
          </w:p>
          <w:p w14:paraId="1C7C3226" w14:textId="77777777" w:rsidR="001869C9" w:rsidRDefault="001869C9">
            <w:pPr>
              <w:spacing w:after="0" w:line="240" w:lineRule="auto"/>
              <w:rPr>
                <w:rFonts w:ascii="Aptos" w:eastAsia="Aptos" w:hAnsi="Aptos" w:cs="Aptos"/>
              </w:rPr>
            </w:pPr>
          </w:p>
          <w:p w14:paraId="3E48376B" w14:textId="7AA078A7" w:rsidR="001869C9" w:rsidRDefault="001869C9">
            <w:pPr>
              <w:spacing w:after="0" w:line="240" w:lineRule="auto"/>
              <w:rPr>
                <w:rFonts w:ascii="Aptos" w:eastAsia="Aptos" w:hAnsi="Aptos" w:cs="Aptos"/>
              </w:rPr>
            </w:pPr>
            <w:r>
              <w:rPr>
                <w:rFonts w:ascii="Aptos" w:eastAsia="Aptos" w:hAnsi="Aptos" w:cs="Aptos"/>
              </w:rPr>
              <w:t>Pour les plus petits, le change s’effectue sur le tapis à langer et en verbalisant nos gestes et actes pour permettre à l’enfant d’être au centre du soin.</w:t>
            </w:r>
          </w:p>
        </w:tc>
      </w:tr>
      <w:tr w:rsidR="00A16DD3" w14:paraId="73C1ADCD" w14:textId="77777777">
        <w:trPr>
          <w:trHeight w:val="300"/>
        </w:trPr>
        <w:tc>
          <w:tcPr>
            <w:tcW w:w="1694" w:type="dxa"/>
          </w:tcPr>
          <w:p w14:paraId="0026EDC8" w14:textId="77777777" w:rsidR="00A16DD3" w:rsidRDefault="00A16DD3">
            <w:pPr>
              <w:spacing w:after="0" w:line="240" w:lineRule="auto"/>
              <w:rPr>
                <w:rFonts w:ascii="Aptos" w:eastAsia="Aptos" w:hAnsi="Aptos" w:cs="Aptos"/>
              </w:rPr>
            </w:pPr>
          </w:p>
        </w:tc>
        <w:tc>
          <w:tcPr>
            <w:tcW w:w="1426" w:type="dxa"/>
          </w:tcPr>
          <w:p w14:paraId="707CCCC6" w14:textId="77777777" w:rsidR="00A16DD3" w:rsidRDefault="00A16DD3">
            <w:pPr>
              <w:spacing w:after="0" w:line="240" w:lineRule="auto"/>
              <w:rPr>
                <w:rFonts w:ascii="Aptos" w:eastAsia="Aptos" w:hAnsi="Aptos" w:cs="Aptos"/>
              </w:rPr>
            </w:pPr>
          </w:p>
        </w:tc>
        <w:tc>
          <w:tcPr>
            <w:tcW w:w="5895" w:type="dxa"/>
          </w:tcPr>
          <w:p w14:paraId="7EC8ADD5" w14:textId="77777777" w:rsidR="00A16DD3" w:rsidRDefault="00A16DD3">
            <w:pPr>
              <w:spacing w:after="0" w:line="240" w:lineRule="auto"/>
              <w:rPr>
                <w:rFonts w:ascii="Aptos" w:eastAsia="Aptos" w:hAnsi="Aptos" w:cs="Aptos"/>
              </w:rPr>
            </w:pPr>
          </w:p>
        </w:tc>
      </w:tr>
      <w:tr w:rsidR="00A16DD3" w14:paraId="7F50B942" w14:textId="77777777">
        <w:trPr>
          <w:trHeight w:val="300"/>
        </w:trPr>
        <w:tc>
          <w:tcPr>
            <w:tcW w:w="1694" w:type="dxa"/>
          </w:tcPr>
          <w:p w14:paraId="68358130" w14:textId="77777777" w:rsidR="00A16DD3" w:rsidRDefault="00A16DD3">
            <w:pPr>
              <w:spacing w:after="0" w:line="240" w:lineRule="auto"/>
              <w:rPr>
                <w:rFonts w:ascii="Aptos" w:eastAsia="Aptos" w:hAnsi="Aptos" w:cs="Aptos"/>
              </w:rPr>
            </w:pPr>
          </w:p>
        </w:tc>
        <w:tc>
          <w:tcPr>
            <w:tcW w:w="1426" w:type="dxa"/>
          </w:tcPr>
          <w:p w14:paraId="67AA080B" w14:textId="77777777" w:rsidR="00A16DD3" w:rsidRDefault="00A16DD3">
            <w:pPr>
              <w:spacing w:after="0" w:line="240" w:lineRule="auto"/>
              <w:rPr>
                <w:rFonts w:ascii="Aptos" w:eastAsia="Aptos" w:hAnsi="Aptos" w:cs="Aptos"/>
              </w:rPr>
            </w:pPr>
          </w:p>
        </w:tc>
        <w:tc>
          <w:tcPr>
            <w:tcW w:w="5895" w:type="dxa"/>
          </w:tcPr>
          <w:p w14:paraId="010386A3" w14:textId="77777777" w:rsidR="00A16DD3" w:rsidRDefault="00A16DD3">
            <w:pPr>
              <w:spacing w:after="0" w:line="240" w:lineRule="auto"/>
              <w:rPr>
                <w:rFonts w:ascii="Aptos" w:eastAsia="Aptos" w:hAnsi="Aptos" w:cs="Aptos"/>
              </w:rPr>
            </w:pPr>
          </w:p>
        </w:tc>
      </w:tr>
      <w:tr w:rsidR="00A16DD3" w14:paraId="49C15BD5" w14:textId="77777777">
        <w:trPr>
          <w:trHeight w:val="300"/>
        </w:trPr>
        <w:tc>
          <w:tcPr>
            <w:tcW w:w="1694" w:type="dxa"/>
          </w:tcPr>
          <w:p w14:paraId="56E012F6" w14:textId="77777777" w:rsidR="00A16DD3" w:rsidRDefault="00A16DD3">
            <w:pPr>
              <w:spacing w:after="0" w:line="240" w:lineRule="auto"/>
              <w:rPr>
                <w:rFonts w:ascii="Aptos" w:eastAsia="Aptos" w:hAnsi="Aptos" w:cs="Aptos"/>
              </w:rPr>
            </w:pPr>
          </w:p>
        </w:tc>
        <w:tc>
          <w:tcPr>
            <w:tcW w:w="1426" w:type="dxa"/>
          </w:tcPr>
          <w:p w14:paraId="6D4441A7" w14:textId="77777777" w:rsidR="00A16DD3" w:rsidRDefault="00A16DD3">
            <w:pPr>
              <w:spacing w:after="0" w:line="240" w:lineRule="auto"/>
              <w:rPr>
                <w:rFonts w:ascii="Aptos" w:eastAsia="Aptos" w:hAnsi="Aptos" w:cs="Aptos"/>
              </w:rPr>
            </w:pPr>
          </w:p>
        </w:tc>
        <w:tc>
          <w:tcPr>
            <w:tcW w:w="5895" w:type="dxa"/>
          </w:tcPr>
          <w:p w14:paraId="6E979F26" w14:textId="77777777" w:rsidR="00A16DD3" w:rsidRDefault="00A16DD3">
            <w:pPr>
              <w:spacing w:after="0" w:line="240" w:lineRule="auto"/>
              <w:rPr>
                <w:rFonts w:ascii="Aptos" w:eastAsia="Aptos" w:hAnsi="Aptos" w:cs="Aptos"/>
              </w:rPr>
            </w:pPr>
          </w:p>
        </w:tc>
      </w:tr>
      <w:tr w:rsidR="00A16DD3" w14:paraId="4ECA478D" w14:textId="77777777">
        <w:trPr>
          <w:trHeight w:val="300"/>
        </w:trPr>
        <w:tc>
          <w:tcPr>
            <w:tcW w:w="1694" w:type="dxa"/>
          </w:tcPr>
          <w:p w14:paraId="19ECCAEE" w14:textId="77777777" w:rsidR="00A16DD3" w:rsidRDefault="00A16DD3">
            <w:pPr>
              <w:spacing w:after="0" w:line="240" w:lineRule="auto"/>
              <w:rPr>
                <w:rFonts w:ascii="Aptos" w:eastAsia="Aptos" w:hAnsi="Aptos" w:cs="Aptos"/>
              </w:rPr>
            </w:pPr>
          </w:p>
        </w:tc>
        <w:tc>
          <w:tcPr>
            <w:tcW w:w="1426" w:type="dxa"/>
          </w:tcPr>
          <w:p w14:paraId="2C31CA0E" w14:textId="77777777" w:rsidR="00A16DD3" w:rsidRDefault="00A16DD3">
            <w:pPr>
              <w:spacing w:after="0" w:line="240" w:lineRule="auto"/>
              <w:rPr>
                <w:rFonts w:ascii="Aptos" w:eastAsia="Aptos" w:hAnsi="Aptos" w:cs="Aptos"/>
              </w:rPr>
            </w:pPr>
          </w:p>
        </w:tc>
        <w:tc>
          <w:tcPr>
            <w:tcW w:w="5895" w:type="dxa"/>
          </w:tcPr>
          <w:p w14:paraId="0D213A67" w14:textId="77777777" w:rsidR="00A16DD3" w:rsidRDefault="00A16DD3">
            <w:pPr>
              <w:spacing w:after="0" w:line="240" w:lineRule="auto"/>
              <w:rPr>
                <w:rFonts w:ascii="Aptos" w:eastAsia="Aptos" w:hAnsi="Aptos" w:cs="Aptos"/>
              </w:rPr>
            </w:pPr>
          </w:p>
        </w:tc>
      </w:tr>
      <w:tr w:rsidR="00A16DD3" w14:paraId="48431B89" w14:textId="77777777">
        <w:trPr>
          <w:trHeight w:val="300"/>
        </w:trPr>
        <w:tc>
          <w:tcPr>
            <w:tcW w:w="1694" w:type="dxa"/>
          </w:tcPr>
          <w:p w14:paraId="4127C6A9" w14:textId="77777777" w:rsidR="00A16DD3" w:rsidRDefault="00A16DD3">
            <w:pPr>
              <w:spacing w:after="0" w:line="240" w:lineRule="auto"/>
              <w:rPr>
                <w:rFonts w:ascii="Aptos" w:eastAsia="Aptos" w:hAnsi="Aptos" w:cs="Aptos"/>
              </w:rPr>
            </w:pPr>
          </w:p>
        </w:tc>
        <w:tc>
          <w:tcPr>
            <w:tcW w:w="1426" w:type="dxa"/>
          </w:tcPr>
          <w:p w14:paraId="2DFD2473" w14:textId="77777777" w:rsidR="00A16DD3" w:rsidRDefault="00A16DD3">
            <w:pPr>
              <w:spacing w:after="0" w:line="240" w:lineRule="auto"/>
              <w:rPr>
                <w:rFonts w:ascii="Aptos" w:eastAsia="Aptos" w:hAnsi="Aptos" w:cs="Aptos"/>
              </w:rPr>
            </w:pPr>
          </w:p>
        </w:tc>
        <w:tc>
          <w:tcPr>
            <w:tcW w:w="5895" w:type="dxa"/>
          </w:tcPr>
          <w:p w14:paraId="636C2E8F" w14:textId="77777777" w:rsidR="00A16DD3" w:rsidRDefault="00A16DD3">
            <w:pPr>
              <w:spacing w:after="0" w:line="240" w:lineRule="auto"/>
              <w:rPr>
                <w:rFonts w:ascii="Aptos" w:eastAsia="Aptos" w:hAnsi="Aptos" w:cs="Aptos"/>
              </w:rPr>
            </w:pPr>
          </w:p>
        </w:tc>
      </w:tr>
      <w:tr w:rsidR="00A16DD3" w14:paraId="68CFC41A" w14:textId="77777777">
        <w:trPr>
          <w:trHeight w:val="300"/>
        </w:trPr>
        <w:tc>
          <w:tcPr>
            <w:tcW w:w="1694" w:type="dxa"/>
          </w:tcPr>
          <w:p w14:paraId="51842CB6" w14:textId="77777777" w:rsidR="00A16DD3" w:rsidRDefault="00A16DD3">
            <w:pPr>
              <w:spacing w:after="0" w:line="240" w:lineRule="auto"/>
              <w:rPr>
                <w:rFonts w:ascii="Aptos" w:eastAsia="Aptos" w:hAnsi="Aptos" w:cs="Aptos"/>
              </w:rPr>
            </w:pPr>
          </w:p>
        </w:tc>
        <w:tc>
          <w:tcPr>
            <w:tcW w:w="1426" w:type="dxa"/>
          </w:tcPr>
          <w:p w14:paraId="56B42911" w14:textId="77777777" w:rsidR="00A16DD3" w:rsidRDefault="00A16DD3">
            <w:pPr>
              <w:spacing w:after="0" w:line="240" w:lineRule="auto"/>
              <w:rPr>
                <w:rFonts w:ascii="Aptos" w:eastAsia="Aptos" w:hAnsi="Aptos" w:cs="Aptos"/>
              </w:rPr>
            </w:pPr>
          </w:p>
        </w:tc>
        <w:tc>
          <w:tcPr>
            <w:tcW w:w="5895" w:type="dxa"/>
          </w:tcPr>
          <w:p w14:paraId="5898610B" w14:textId="77777777" w:rsidR="00A16DD3" w:rsidRDefault="00A16DD3">
            <w:pPr>
              <w:spacing w:after="0" w:line="240" w:lineRule="auto"/>
              <w:rPr>
                <w:rFonts w:ascii="Aptos" w:eastAsia="Aptos" w:hAnsi="Aptos" w:cs="Aptos"/>
              </w:rPr>
            </w:pPr>
          </w:p>
        </w:tc>
      </w:tr>
    </w:tbl>
    <w:p w14:paraId="05A302E0" w14:textId="77777777" w:rsidR="00A16DD3" w:rsidRDefault="00A16DD3">
      <w:pPr>
        <w:rPr>
          <w:rFonts w:ascii="Aptos" w:eastAsia="Aptos" w:hAnsi="Aptos" w:cs="Aptos"/>
        </w:rPr>
      </w:pPr>
    </w:p>
    <w:sectPr w:rsidR="00A16DD3">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DD3"/>
    <w:rsid w:val="001869C9"/>
    <w:rsid w:val="00244D9E"/>
    <w:rsid w:val="008144B3"/>
    <w:rsid w:val="00A16DD3"/>
    <w:rsid w:val="00F3158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92E33"/>
  <w15:docId w15:val="{0D5B57BF-7983-48C0-985E-1E8BFBD7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1172</Words>
  <Characters>6446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lamarelle le pellerin</dc:creator>
  <dc:description/>
  <cp:lastModifiedBy>La Marelle</cp:lastModifiedBy>
  <cp:revision>2</cp:revision>
  <dcterms:created xsi:type="dcterms:W3CDTF">2025-03-28T14:56:00Z</dcterms:created>
  <dcterms:modified xsi:type="dcterms:W3CDTF">2025-03-31T09:44:00Z</dcterms:modified>
  <dc:language>fr-FR</dc:language>
</cp:coreProperties>
</file>